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2E" w:rsidRDefault="005C73E6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89301F" wp14:editId="3D07EA3B">
                <wp:simplePos x="0" y="0"/>
                <wp:positionH relativeFrom="page">
                  <wp:posOffset>4643562</wp:posOffset>
                </wp:positionH>
                <wp:positionV relativeFrom="page">
                  <wp:posOffset>2266122</wp:posOffset>
                </wp:positionV>
                <wp:extent cx="2536355" cy="274320"/>
                <wp:effectExtent l="0" t="0" r="165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3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3CD" w:rsidRPr="00482A25" w:rsidRDefault="005C73E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C73E6">
                              <w:rPr>
                                <w:szCs w:val="28"/>
                                <w:lang w:val="ru-RU"/>
                              </w:rPr>
                              <w:t>СЭД-2023-299-01-01-05.С-211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65pt;margin-top:178.45pt;width:199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oPsA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" filled="f" stroked="f">
                <v:textbox inset="0,0,0,0">
                  <w:txbxContent>
                    <w:p w:rsidR="00C503CD" w:rsidRPr="00482A25" w:rsidRDefault="005C73E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C73E6">
                        <w:rPr>
                          <w:szCs w:val="28"/>
                          <w:lang w:val="ru-RU"/>
                        </w:rPr>
                        <w:t>СЭД-2023-299-01-01-05.С-211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2B2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C927C4" wp14:editId="59076F48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60955" cy="1757238"/>
                <wp:effectExtent l="0" t="0" r="10795" b="146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5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CBC" w:rsidRPr="00840BA3" w:rsidRDefault="00C503CD" w:rsidP="00182CBC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40BA3">
                              <w:t xml:space="preserve">Об </w:t>
                            </w:r>
                            <w:r w:rsidR="00FE5758" w:rsidRPr="00840BA3">
                              <w:rPr>
                                <w:szCs w:val="28"/>
                              </w:rPr>
                              <w:t xml:space="preserve">изъятии </w:t>
                            </w:r>
                          </w:p>
                          <w:p w:rsidR="00BE037E" w:rsidRPr="00840BA3" w:rsidRDefault="00FE5758" w:rsidP="00182CBC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840BA3">
                              <w:rPr>
                                <w:szCs w:val="28"/>
                              </w:rPr>
                              <w:t>для муниципальных нужд Пермского муниципального округа Пермского края</w:t>
                            </w:r>
                            <w:r w:rsidR="00BE037E" w:rsidRPr="00840BA3">
                              <w:rPr>
                                <w:szCs w:val="28"/>
                              </w:rPr>
                              <w:t xml:space="preserve"> земельных участков </w:t>
                            </w:r>
                          </w:p>
                          <w:p w:rsidR="00BE037E" w:rsidRPr="00840BA3" w:rsidRDefault="00BE037E" w:rsidP="00182CBC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proofErr w:type="gramStart"/>
                            <w:r w:rsidRPr="00840BA3">
                              <w:rPr>
                                <w:szCs w:val="28"/>
                              </w:rPr>
                              <w:t xml:space="preserve">на </w:t>
                            </w:r>
                            <w:r w:rsidR="00FE5758" w:rsidRPr="00840BA3">
                              <w:rPr>
                                <w:szCs w:val="28"/>
                              </w:rPr>
                              <w:t>части территории</w:t>
                            </w:r>
                            <w:proofErr w:type="gramEnd"/>
                            <w:r w:rsidR="00FE5758" w:rsidRPr="00840BA3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C503CD" w:rsidRDefault="00FE5758" w:rsidP="00182CBC">
                            <w:pPr>
                              <w:pStyle w:val="a5"/>
                              <w:spacing w:after="0"/>
                            </w:pPr>
                            <w:r w:rsidRPr="00840BA3">
                              <w:rPr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Pr="00840BA3">
                              <w:rPr>
                                <w:szCs w:val="28"/>
                              </w:rPr>
                              <w:t>Нестюково</w:t>
                            </w:r>
                            <w:proofErr w:type="spellEnd"/>
                            <w:r w:rsidRPr="00840BA3">
                              <w:rPr>
                                <w:szCs w:val="28"/>
                              </w:rPr>
                              <w:t xml:space="preserve"> Пермского муниципального округа Пермского края в целях размещения объекта местного значения</w:t>
                            </w:r>
                          </w:p>
                          <w:p w:rsidR="00C503CD" w:rsidRPr="00052B2E" w:rsidRDefault="00C503CD" w:rsidP="00052B2E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25pt;margin-top:229.75pt;width:201.65pt;height:138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w/quwIAAKo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" filled="f" stroked="f">
                <v:textbox inset="0,0,0,0">
                  <w:txbxContent>
                    <w:p w:rsidR="00182CBC" w:rsidRPr="00840BA3" w:rsidRDefault="00C503CD" w:rsidP="00182CBC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40BA3">
                        <w:t xml:space="preserve">Об </w:t>
                      </w:r>
                      <w:r w:rsidR="00FE5758" w:rsidRPr="00840BA3">
                        <w:rPr>
                          <w:szCs w:val="28"/>
                        </w:rPr>
                        <w:t xml:space="preserve">изъятии </w:t>
                      </w:r>
                    </w:p>
                    <w:p w:rsidR="00BE037E" w:rsidRPr="00840BA3" w:rsidRDefault="00FE5758" w:rsidP="00182CBC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840BA3">
                        <w:rPr>
                          <w:szCs w:val="28"/>
                        </w:rPr>
                        <w:t>для муниципальных нужд Пермского муниципального округа Пермского края</w:t>
                      </w:r>
                      <w:r w:rsidR="00BE037E" w:rsidRPr="00840BA3">
                        <w:rPr>
                          <w:szCs w:val="28"/>
                        </w:rPr>
                        <w:t xml:space="preserve"> земельных участков </w:t>
                      </w:r>
                    </w:p>
                    <w:p w:rsidR="00BE037E" w:rsidRPr="00840BA3" w:rsidRDefault="00BE037E" w:rsidP="00182CBC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proofErr w:type="gramStart"/>
                      <w:r w:rsidRPr="00840BA3">
                        <w:rPr>
                          <w:szCs w:val="28"/>
                        </w:rPr>
                        <w:t xml:space="preserve">на </w:t>
                      </w:r>
                      <w:r w:rsidR="00FE5758" w:rsidRPr="00840BA3">
                        <w:rPr>
                          <w:szCs w:val="28"/>
                        </w:rPr>
                        <w:t>части территории</w:t>
                      </w:r>
                      <w:proofErr w:type="gramEnd"/>
                      <w:r w:rsidR="00FE5758" w:rsidRPr="00840BA3">
                        <w:rPr>
                          <w:szCs w:val="28"/>
                        </w:rPr>
                        <w:t xml:space="preserve"> </w:t>
                      </w:r>
                    </w:p>
                    <w:p w:rsidR="00C503CD" w:rsidRDefault="00FE5758" w:rsidP="00182CBC">
                      <w:pPr>
                        <w:pStyle w:val="a5"/>
                        <w:spacing w:after="0"/>
                      </w:pPr>
                      <w:r w:rsidRPr="00840BA3">
                        <w:rPr>
                          <w:szCs w:val="28"/>
                        </w:rPr>
                        <w:t xml:space="preserve">д. </w:t>
                      </w:r>
                      <w:proofErr w:type="spellStart"/>
                      <w:r w:rsidRPr="00840BA3">
                        <w:rPr>
                          <w:szCs w:val="28"/>
                        </w:rPr>
                        <w:t>Нестюково</w:t>
                      </w:r>
                      <w:proofErr w:type="spellEnd"/>
                      <w:r w:rsidRPr="00840BA3">
                        <w:rPr>
                          <w:szCs w:val="28"/>
                        </w:rPr>
                        <w:t xml:space="preserve"> Пермского муниципального округа Пермского края в целях размещения объекта местного значения</w:t>
                      </w:r>
                    </w:p>
                    <w:p w:rsidR="00C503CD" w:rsidRPr="00052B2E" w:rsidRDefault="00C503CD" w:rsidP="00052B2E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44F859" wp14:editId="29F823FB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098550"/>
                <wp:effectExtent l="1905" t="635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3CD" w:rsidRDefault="00C503C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3.65pt;margin-top:229.55pt;width:201.65pt;height:86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d+sg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70kj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" filled="f" stroked="f">
                <v:textbox inset="0,0,0,0">
                  <w:txbxContent>
                    <w:p w:rsidR="00C503CD" w:rsidRDefault="00C503C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3CD" w:rsidRPr="00482A25" w:rsidRDefault="005C73E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C503CD" w:rsidRPr="00482A25" w:rsidRDefault="005C73E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B2E" w:rsidRPr="00052B2E" w:rsidRDefault="00052B2E" w:rsidP="00052B2E"/>
    <w:p w:rsidR="00052B2E" w:rsidRPr="00052B2E" w:rsidRDefault="00052B2E" w:rsidP="00052B2E"/>
    <w:p w:rsidR="00052B2E" w:rsidRPr="00052B2E" w:rsidRDefault="00052B2E" w:rsidP="00052B2E"/>
    <w:p w:rsidR="001C11FE" w:rsidRDefault="001C11FE" w:rsidP="00052B2E">
      <w:pPr>
        <w:spacing w:line="360" w:lineRule="atLeast"/>
        <w:ind w:firstLine="709"/>
        <w:jc w:val="both"/>
        <w:rPr>
          <w:sz w:val="28"/>
          <w:szCs w:val="28"/>
        </w:rPr>
      </w:pPr>
    </w:p>
    <w:p w:rsidR="00BE037E" w:rsidRDefault="00BE037E" w:rsidP="00C25516">
      <w:pPr>
        <w:spacing w:line="480" w:lineRule="exact"/>
        <w:ind w:firstLine="709"/>
        <w:jc w:val="both"/>
        <w:rPr>
          <w:sz w:val="28"/>
          <w:szCs w:val="28"/>
        </w:rPr>
      </w:pPr>
    </w:p>
    <w:p w:rsidR="00052B2E" w:rsidRDefault="00052B2E" w:rsidP="00182CBC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279 Гражданского кодекса Российской Федерации, стать</w:t>
      </w:r>
      <w:r w:rsidR="009E39AA">
        <w:rPr>
          <w:sz w:val="28"/>
          <w:szCs w:val="28"/>
        </w:rPr>
        <w:t>ей</w:t>
      </w:r>
      <w:r>
        <w:rPr>
          <w:sz w:val="28"/>
          <w:szCs w:val="28"/>
        </w:rPr>
        <w:t xml:space="preserve"> 11, </w:t>
      </w:r>
      <w:r w:rsidR="005D1760">
        <w:rPr>
          <w:sz w:val="28"/>
          <w:szCs w:val="28"/>
        </w:rPr>
        <w:t xml:space="preserve">пунктом 2 статьи </w:t>
      </w:r>
      <w:r>
        <w:rPr>
          <w:sz w:val="28"/>
          <w:szCs w:val="28"/>
        </w:rPr>
        <w:t xml:space="preserve">49, </w:t>
      </w:r>
      <w:r w:rsidR="005D1760">
        <w:rPr>
          <w:sz w:val="28"/>
          <w:szCs w:val="28"/>
        </w:rPr>
        <w:t xml:space="preserve">пунктом 3 статьи </w:t>
      </w:r>
      <w:r>
        <w:rPr>
          <w:sz w:val="28"/>
          <w:szCs w:val="28"/>
        </w:rPr>
        <w:t xml:space="preserve">56.2, </w:t>
      </w:r>
      <w:r w:rsidR="00C503CD">
        <w:rPr>
          <w:sz w:val="28"/>
          <w:szCs w:val="28"/>
        </w:rPr>
        <w:t xml:space="preserve">частью 4 статьи </w:t>
      </w:r>
      <w:r>
        <w:rPr>
          <w:sz w:val="28"/>
          <w:szCs w:val="28"/>
        </w:rPr>
        <w:t xml:space="preserve">56.3, 56.6, </w:t>
      </w:r>
      <w:r w:rsidR="00C503CD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6 статьи 56.7 Земельного кодекса Российской Федерации, пунктом 6 части 2 статьи </w:t>
      </w:r>
      <w:r w:rsidR="00036FE8">
        <w:rPr>
          <w:sz w:val="28"/>
          <w:szCs w:val="28"/>
        </w:rPr>
        <w:t>30</w:t>
      </w:r>
      <w:r>
        <w:rPr>
          <w:sz w:val="28"/>
          <w:szCs w:val="28"/>
        </w:rPr>
        <w:t xml:space="preserve"> Устава </w:t>
      </w:r>
      <w:r w:rsidR="00036FE8">
        <w:rPr>
          <w:sz w:val="28"/>
          <w:szCs w:val="28"/>
        </w:rPr>
        <w:t xml:space="preserve">Пермского </w:t>
      </w:r>
      <w:r>
        <w:rPr>
          <w:sz w:val="28"/>
          <w:szCs w:val="28"/>
        </w:rPr>
        <w:t xml:space="preserve">муниципального </w:t>
      </w:r>
      <w:r w:rsidR="00036FE8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>, пунктами 5 и  26 части 1 статьи 16 Федерального закона от 06 октября 2003 г. № 131-ФЗ</w:t>
      </w:r>
      <w:proofErr w:type="gramEnd"/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проектом планировки и</w:t>
      </w:r>
      <w:r w:rsidR="00182CBC">
        <w:rPr>
          <w:sz w:val="28"/>
          <w:szCs w:val="28"/>
        </w:rPr>
        <w:t>     </w:t>
      </w:r>
      <w:r>
        <w:rPr>
          <w:sz w:val="28"/>
          <w:szCs w:val="28"/>
        </w:rPr>
        <w:t xml:space="preserve">проектом межевания части территории </w:t>
      </w:r>
      <w:r w:rsidR="001C11FE" w:rsidRPr="001C11FE">
        <w:rPr>
          <w:sz w:val="28"/>
          <w:szCs w:val="28"/>
        </w:rPr>
        <w:t xml:space="preserve">д. </w:t>
      </w:r>
      <w:proofErr w:type="spellStart"/>
      <w:r w:rsidR="001C11FE" w:rsidRPr="001C11FE">
        <w:rPr>
          <w:sz w:val="28"/>
          <w:szCs w:val="28"/>
        </w:rPr>
        <w:t>Нестюково</w:t>
      </w:r>
      <w:proofErr w:type="spellEnd"/>
      <w:r w:rsidR="001C11FE" w:rsidRPr="001C11FE">
        <w:rPr>
          <w:sz w:val="28"/>
          <w:szCs w:val="28"/>
        </w:rPr>
        <w:t xml:space="preserve"> Пермского</w:t>
      </w:r>
      <w:r w:rsidR="001C11FE">
        <w:rPr>
          <w:sz w:val="28"/>
          <w:szCs w:val="28"/>
        </w:rPr>
        <w:t xml:space="preserve"> </w:t>
      </w:r>
      <w:proofErr w:type="gramStart"/>
      <w:r w:rsidR="001C11FE">
        <w:rPr>
          <w:sz w:val="28"/>
          <w:szCs w:val="28"/>
        </w:rPr>
        <w:t>му</w:t>
      </w:r>
      <w:r w:rsidR="001C11FE" w:rsidRPr="001C11FE">
        <w:rPr>
          <w:sz w:val="28"/>
          <w:szCs w:val="28"/>
        </w:rPr>
        <w:t>ниципального округа</w:t>
      </w:r>
      <w:r w:rsidR="001C11FE">
        <w:rPr>
          <w:sz w:val="28"/>
          <w:szCs w:val="28"/>
        </w:rPr>
        <w:t xml:space="preserve"> П</w:t>
      </w:r>
      <w:r w:rsidR="001C11FE" w:rsidRPr="001C11FE">
        <w:rPr>
          <w:sz w:val="28"/>
          <w:szCs w:val="28"/>
        </w:rPr>
        <w:t>ермского края, включающей</w:t>
      </w:r>
      <w:r w:rsidR="001C11FE">
        <w:rPr>
          <w:sz w:val="28"/>
          <w:szCs w:val="28"/>
        </w:rPr>
        <w:t xml:space="preserve"> </w:t>
      </w:r>
      <w:r w:rsidR="001C11FE" w:rsidRPr="001C11FE">
        <w:rPr>
          <w:sz w:val="28"/>
          <w:szCs w:val="28"/>
        </w:rPr>
        <w:t>земельный участок</w:t>
      </w:r>
      <w:r w:rsidR="001C11FE">
        <w:rPr>
          <w:sz w:val="28"/>
          <w:szCs w:val="28"/>
        </w:rPr>
        <w:t xml:space="preserve"> </w:t>
      </w:r>
      <w:r w:rsidR="001C11FE" w:rsidRPr="001C11FE">
        <w:rPr>
          <w:sz w:val="28"/>
          <w:szCs w:val="28"/>
        </w:rPr>
        <w:t>с</w:t>
      </w:r>
      <w:r w:rsidR="00182CBC">
        <w:rPr>
          <w:sz w:val="28"/>
          <w:szCs w:val="28"/>
        </w:rPr>
        <w:t>  </w:t>
      </w:r>
      <w:r w:rsidR="001C11FE" w:rsidRPr="001C11FE">
        <w:rPr>
          <w:sz w:val="28"/>
          <w:szCs w:val="28"/>
        </w:rPr>
        <w:t>кадастровым номером</w:t>
      </w:r>
      <w:r w:rsidR="001C11FE">
        <w:rPr>
          <w:sz w:val="28"/>
          <w:szCs w:val="28"/>
        </w:rPr>
        <w:t xml:space="preserve"> </w:t>
      </w:r>
      <w:r w:rsidR="001C11FE" w:rsidRPr="001C11FE">
        <w:rPr>
          <w:sz w:val="28"/>
          <w:szCs w:val="28"/>
        </w:rPr>
        <w:t>59:32:3420001:1297</w:t>
      </w:r>
      <w:r>
        <w:rPr>
          <w:sz w:val="28"/>
          <w:szCs w:val="28"/>
        </w:rPr>
        <w:t xml:space="preserve">, утвержденными постановлением администрации Пермского муниципального </w:t>
      </w:r>
      <w:r w:rsidR="001C11F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036FE8">
        <w:rPr>
          <w:sz w:val="28"/>
          <w:szCs w:val="28"/>
        </w:rPr>
        <w:t xml:space="preserve">Пермского края </w:t>
      </w:r>
      <w:r>
        <w:rPr>
          <w:sz w:val="28"/>
          <w:szCs w:val="28"/>
        </w:rPr>
        <w:t xml:space="preserve">от </w:t>
      </w:r>
      <w:r w:rsidR="001C11FE">
        <w:rPr>
          <w:sz w:val="28"/>
          <w:szCs w:val="28"/>
        </w:rPr>
        <w:t>10 марта</w:t>
      </w:r>
      <w:r>
        <w:rPr>
          <w:sz w:val="28"/>
          <w:szCs w:val="28"/>
        </w:rPr>
        <w:t xml:space="preserve"> 202</w:t>
      </w:r>
      <w:r w:rsidR="001C11FE">
        <w:rPr>
          <w:sz w:val="28"/>
          <w:szCs w:val="28"/>
        </w:rPr>
        <w:t>3</w:t>
      </w:r>
      <w:r>
        <w:rPr>
          <w:sz w:val="28"/>
          <w:szCs w:val="28"/>
        </w:rPr>
        <w:t xml:space="preserve"> г. № СЭД-202</w:t>
      </w:r>
      <w:r w:rsidR="001C11FE">
        <w:rPr>
          <w:sz w:val="28"/>
          <w:szCs w:val="28"/>
        </w:rPr>
        <w:t>3</w:t>
      </w:r>
      <w:r>
        <w:rPr>
          <w:sz w:val="28"/>
          <w:szCs w:val="28"/>
        </w:rPr>
        <w:t>-299-01-01-05.С-</w:t>
      </w:r>
      <w:r w:rsidR="001C11FE">
        <w:rPr>
          <w:sz w:val="28"/>
          <w:szCs w:val="28"/>
        </w:rPr>
        <w:t>131</w:t>
      </w:r>
      <w:r>
        <w:rPr>
          <w:sz w:val="28"/>
          <w:szCs w:val="28"/>
        </w:rPr>
        <w:t xml:space="preserve">, </w:t>
      </w:r>
      <w:proofErr w:type="gramEnd"/>
    </w:p>
    <w:p w:rsidR="00052B2E" w:rsidRDefault="00052B2E" w:rsidP="00182C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Пермского муниципального </w:t>
      </w:r>
      <w:r w:rsidR="001C11F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036FE8">
        <w:rPr>
          <w:sz w:val="28"/>
          <w:szCs w:val="28"/>
        </w:rPr>
        <w:t xml:space="preserve">Пермского края </w:t>
      </w:r>
      <w:r>
        <w:rPr>
          <w:sz w:val="28"/>
          <w:szCs w:val="28"/>
        </w:rPr>
        <w:t>ПОСТАНОВЛЯЕТ:</w:t>
      </w:r>
    </w:p>
    <w:p w:rsidR="00052B2E" w:rsidRDefault="00052B2E" w:rsidP="00182CBC">
      <w:pPr>
        <w:spacing w:line="360" w:lineRule="exact"/>
        <w:ind w:firstLine="709"/>
        <w:jc w:val="both"/>
        <w:rPr>
          <w:sz w:val="28"/>
          <w:szCs w:val="28"/>
        </w:rPr>
      </w:pPr>
      <w:r w:rsidRPr="00840BA3">
        <w:rPr>
          <w:sz w:val="28"/>
          <w:szCs w:val="28"/>
        </w:rPr>
        <w:t>1.</w:t>
      </w:r>
      <w:r w:rsidR="00182CBC" w:rsidRPr="00840BA3">
        <w:rPr>
          <w:sz w:val="28"/>
          <w:szCs w:val="28"/>
        </w:rPr>
        <w:t>  </w:t>
      </w:r>
      <w:r w:rsidRPr="00840BA3">
        <w:rPr>
          <w:sz w:val="28"/>
          <w:szCs w:val="28"/>
        </w:rPr>
        <w:t xml:space="preserve">Изъять </w:t>
      </w:r>
      <w:r w:rsidR="00685E2F" w:rsidRPr="00840BA3">
        <w:rPr>
          <w:sz w:val="28"/>
          <w:szCs w:val="28"/>
        </w:rPr>
        <w:t xml:space="preserve">в установленном порядке </w:t>
      </w:r>
      <w:r w:rsidRPr="00840BA3">
        <w:rPr>
          <w:sz w:val="28"/>
          <w:szCs w:val="28"/>
        </w:rPr>
        <w:t>для муниципальных нужд Пермского муниципального</w:t>
      </w:r>
      <w:r w:rsidR="00685E2F" w:rsidRPr="00840BA3">
        <w:rPr>
          <w:sz w:val="28"/>
          <w:szCs w:val="28"/>
        </w:rPr>
        <w:t xml:space="preserve"> </w:t>
      </w:r>
      <w:r w:rsidRPr="00840BA3">
        <w:rPr>
          <w:sz w:val="28"/>
          <w:szCs w:val="28"/>
        </w:rPr>
        <w:t xml:space="preserve">округа </w:t>
      </w:r>
      <w:r w:rsidR="00036FE8" w:rsidRPr="00840BA3">
        <w:rPr>
          <w:sz w:val="28"/>
          <w:szCs w:val="28"/>
        </w:rPr>
        <w:t xml:space="preserve">Пермского края </w:t>
      </w:r>
      <w:r w:rsidR="007D2E18" w:rsidRPr="00840BA3">
        <w:rPr>
          <w:sz w:val="28"/>
          <w:szCs w:val="28"/>
        </w:rPr>
        <w:t xml:space="preserve">в целях размещения объекта местного значения земельные участки и расположенные на таких земельных участках объекты недвижимого имущества </w:t>
      </w:r>
      <w:proofErr w:type="gramStart"/>
      <w:r w:rsidR="007D2E18" w:rsidRPr="00840BA3">
        <w:rPr>
          <w:sz w:val="28"/>
          <w:szCs w:val="28"/>
        </w:rPr>
        <w:t xml:space="preserve">на </w:t>
      </w:r>
      <w:r w:rsidR="00FE5758" w:rsidRPr="00840BA3">
        <w:rPr>
          <w:sz w:val="28"/>
          <w:szCs w:val="28"/>
        </w:rPr>
        <w:t>част</w:t>
      </w:r>
      <w:r w:rsidR="007D2E18" w:rsidRPr="00840BA3">
        <w:rPr>
          <w:sz w:val="28"/>
          <w:szCs w:val="28"/>
        </w:rPr>
        <w:t>и</w:t>
      </w:r>
      <w:r w:rsidR="00FE5758" w:rsidRPr="00840BA3">
        <w:rPr>
          <w:sz w:val="28"/>
          <w:szCs w:val="28"/>
        </w:rPr>
        <w:t xml:space="preserve"> территории</w:t>
      </w:r>
      <w:proofErr w:type="gramEnd"/>
      <w:r w:rsidR="00FE5758" w:rsidRPr="00840BA3">
        <w:rPr>
          <w:sz w:val="28"/>
          <w:szCs w:val="28"/>
        </w:rPr>
        <w:t xml:space="preserve"> д. </w:t>
      </w:r>
      <w:proofErr w:type="spellStart"/>
      <w:r w:rsidR="00FE5758" w:rsidRPr="00840BA3">
        <w:rPr>
          <w:sz w:val="28"/>
          <w:szCs w:val="28"/>
        </w:rPr>
        <w:t>Нестюково</w:t>
      </w:r>
      <w:proofErr w:type="spellEnd"/>
      <w:r w:rsidR="00FE5758" w:rsidRPr="00840BA3">
        <w:rPr>
          <w:sz w:val="28"/>
          <w:szCs w:val="28"/>
        </w:rPr>
        <w:t xml:space="preserve"> Пермского муниципального округа Пермского края</w:t>
      </w:r>
      <w:r w:rsidR="007D2E18" w:rsidRPr="00840BA3">
        <w:rPr>
          <w:sz w:val="28"/>
          <w:szCs w:val="28"/>
        </w:rPr>
        <w:t xml:space="preserve"> </w:t>
      </w:r>
      <w:r w:rsidR="00685E2F" w:rsidRPr="00840BA3">
        <w:rPr>
          <w:sz w:val="28"/>
          <w:szCs w:val="28"/>
        </w:rPr>
        <w:t>согласно приложению к</w:t>
      </w:r>
      <w:r w:rsidR="00182CBC" w:rsidRPr="00840BA3">
        <w:rPr>
          <w:sz w:val="28"/>
          <w:szCs w:val="28"/>
        </w:rPr>
        <w:t> </w:t>
      </w:r>
      <w:r w:rsidR="00685E2F" w:rsidRPr="00840BA3">
        <w:rPr>
          <w:sz w:val="28"/>
          <w:szCs w:val="28"/>
        </w:rPr>
        <w:t>настоящему постановлению</w:t>
      </w:r>
      <w:r w:rsidR="001804A7" w:rsidRPr="00840BA3">
        <w:rPr>
          <w:sz w:val="28"/>
          <w:szCs w:val="28"/>
        </w:rPr>
        <w:t>.</w:t>
      </w:r>
    </w:p>
    <w:p w:rsidR="00052B2E" w:rsidRDefault="00EA5F23" w:rsidP="00182C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2B2E">
        <w:rPr>
          <w:sz w:val="28"/>
          <w:szCs w:val="28"/>
        </w:rPr>
        <w:t>. </w:t>
      </w:r>
      <w:r w:rsidR="00182CBC">
        <w:rPr>
          <w:sz w:val="28"/>
          <w:szCs w:val="28"/>
        </w:rPr>
        <w:t> </w:t>
      </w:r>
      <w:r w:rsidR="00052B2E">
        <w:rPr>
          <w:sz w:val="28"/>
          <w:szCs w:val="28"/>
        </w:rPr>
        <w:t>Комитету имущественных отношений администрации Пермского муниципального округа</w:t>
      </w:r>
      <w:r w:rsidR="00036FE8">
        <w:rPr>
          <w:sz w:val="28"/>
          <w:szCs w:val="28"/>
        </w:rPr>
        <w:t xml:space="preserve"> Пермского края</w:t>
      </w:r>
      <w:r w:rsidR="00052B2E">
        <w:rPr>
          <w:sz w:val="28"/>
          <w:szCs w:val="28"/>
        </w:rPr>
        <w:t>:</w:t>
      </w:r>
    </w:p>
    <w:p w:rsidR="00052B2E" w:rsidRDefault="00EA5F23" w:rsidP="00182C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52B2E">
        <w:rPr>
          <w:sz w:val="28"/>
          <w:szCs w:val="28"/>
        </w:rPr>
        <w:t>.1.</w:t>
      </w:r>
      <w:r w:rsidR="00182CBC">
        <w:rPr>
          <w:sz w:val="28"/>
          <w:szCs w:val="28"/>
        </w:rPr>
        <w:t> </w:t>
      </w:r>
      <w:r w:rsidR="00052B2E">
        <w:rPr>
          <w:sz w:val="28"/>
          <w:szCs w:val="28"/>
        </w:rPr>
        <w:t> </w:t>
      </w:r>
      <w:r w:rsidR="00052B2E" w:rsidRPr="001B14DD">
        <w:rPr>
          <w:sz w:val="28"/>
          <w:szCs w:val="28"/>
        </w:rPr>
        <w:t>направить копию решения об изъятии правообладателям изымаемых земельных участков письмом с уведомлением о вручении по почтовому адресу в течение 10 дней со дня принятия настоящего постановления;</w:t>
      </w:r>
    </w:p>
    <w:p w:rsidR="00052B2E" w:rsidRDefault="00EA5F23" w:rsidP="00182C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2B2E">
        <w:rPr>
          <w:sz w:val="28"/>
          <w:szCs w:val="28"/>
        </w:rPr>
        <w:t>.2. </w:t>
      </w:r>
      <w:r w:rsidR="00182CBC">
        <w:rPr>
          <w:sz w:val="28"/>
          <w:szCs w:val="28"/>
        </w:rPr>
        <w:t> </w:t>
      </w:r>
      <w:r w:rsidR="00052B2E">
        <w:rPr>
          <w:sz w:val="28"/>
          <w:szCs w:val="28"/>
        </w:rPr>
        <w:t xml:space="preserve">обеспечить выполнение работ по оценке </w:t>
      </w:r>
      <w:r w:rsidR="00052B2E" w:rsidRPr="001B14DD">
        <w:rPr>
          <w:sz w:val="28"/>
          <w:szCs w:val="28"/>
        </w:rPr>
        <w:t>изымаемых земельных участков;</w:t>
      </w:r>
    </w:p>
    <w:p w:rsidR="00052B2E" w:rsidRDefault="00EA5F23" w:rsidP="00182C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2B2E">
        <w:rPr>
          <w:sz w:val="28"/>
          <w:szCs w:val="28"/>
        </w:rPr>
        <w:t>.3. </w:t>
      </w:r>
      <w:r w:rsidR="00182CBC">
        <w:rPr>
          <w:sz w:val="28"/>
          <w:szCs w:val="28"/>
        </w:rPr>
        <w:t> </w:t>
      </w:r>
      <w:r w:rsidR="00052B2E">
        <w:rPr>
          <w:sz w:val="28"/>
          <w:szCs w:val="28"/>
        </w:rPr>
        <w:t xml:space="preserve">обеспечить заключение </w:t>
      </w:r>
      <w:r w:rsidR="00052B2E" w:rsidRPr="001B14DD">
        <w:rPr>
          <w:sz w:val="28"/>
          <w:szCs w:val="28"/>
        </w:rPr>
        <w:t>соглашений об изъятии земельных участков</w:t>
      </w:r>
      <w:r w:rsidR="00052B2E">
        <w:rPr>
          <w:sz w:val="28"/>
          <w:szCs w:val="28"/>
        </w:rPr>
        <w:t xml:space="preserve"> в соответствии с действующим законодательством;</w:t>
      </w:r>
    </w:p>
    <w:p w:rsidR="00052B2E" w:rsidRDefault="00EA5F23" w:rsidP="00182C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2B2E">
        <w:rPr>
          <w:sz w:val="28"/>
          <w:szCs w:val="28"/>
        </w:rPr>
        <w:t>.4. </w:t>
      </w:r>
      <w:r w:rsidR="00182CBC">
        <w:rPr>
          <w:sz w:val="28"/>
          <w:szCs w:val="28"/>
        </w:rPr>
        <w:t> </w:t>
      </w:r>
      <w:r w:rsidR="00052B2E" w:rsidRPr="001B14DD">
        <w:rPr>
          <w:sz w:val="28"/>
          <w:szCs w:val="28"/>
        </w:rPr>
        <w:t>направить копию решения об</w:t>
      </w:r>
      <w:r w:rsidR="00052B2E">
        <w:rPr>
          <w:sz w:val="28"/>
          <w:szCs w:val="28"/>
        </w:rPr>
        <w:t xml:space="preserve"> изъятии в орган регистрации прав в течение 10 дней со дня принятия настоящего постановления.</w:t>
      </w:r>
    </w:p>
    <w:p w:rsidR="00052B2E" w:rsidRDefault="00EA5F23" w:rsidP="00182C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2B2E">
        <w:rPr>
          <w:sz w:val="28"/>
          <w:szCs w:val="28"/>
        </w:rPr>
        <w:t>. </w:t>
      </w:r>
      <w:r w:rsidR="00182CBC">
        <w:rPr>
          <w:sz w:val="28"/>
          <w:szCs w:val="28"/>
        </w:rPr>
        <w:t> </w:t>
      </w:r>
      <w:r w:rsidR="00052B2E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«НИВА», подлежит </w:t>
      </w:r>
      <w:r w:rsidR="00052B2E" w:rsidRPr="009874E7">
        <w:rPr>
          <w:sz w:val="28"/>
          <w:szCs w:val="28"/>
        </w:rPr>
        <w:t xml:space="preserve">размещению на </w:t>
      </w:r>
      <w:r w:rsidR="00052B2E" w:rsidRPr="003428E0">
        <w:rPr>
          <w:sz w:val="28"/>
          <w:szCs w:val="28"/>
        </w:rPr>
        <w:t xml:space="preserve">официальном сайте Пермского муниципального округа в информационно-телекоммуникационной сети Интернет </w:t>
      </w:r>
      <w:r w:rsidR="00052B2E">
        <w:rPr>
          <w:sz w:val="28"/>
          <w:szCs w:val="28"/>
        </w:rPr>
        <w:t>(</w:t>
      </w:r>
      <w:r w:rsidR="00052B2E" w:rsidRPr="003428E0">
        <w:rPr>
          <w:sz w:val="28"/>
          <w:szCs w:val="28"/>
        </w:rPr>
        <w:t>www.permraion.ru</w:t>
      </w:r>
      <w:r w:rsidR="00052B2E">
        <w:rPr>
          <w:sz w:val="28"/>
          <w:szCs w:val="28"/>
        </w:rPr>
        <w:t>) и действует в течение трех лет со дня его принятия.</w:t>
      </w:r>
    </w:p>
    <w:p w:rsidR="00052B2E" w:rsidRDefault="00EA5F23" w:rsidP="00182CB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2B2E">
        <w:rPr>
          <w:sz w:val="28"/>
          <w:szCs w:val="28"/>
        </w:rPr>
        <w:t>. </w:t>
      </w:r>
      <w:r w:rsidR="00182CBC">
        <w:rPr>
          <w:sz w:val="28"/>
          <w:szCs w:val="28"/>
        </w:rPr>
        <w:t> </w:t>
      </w:r>
      <w:r w:rsidR="00052B2E" w:rsidRPr="00A64318">
        <w:rPr>
          <w:sz w:val="28"/>
          <w:szCs w:val="28"/>
        </w:rPr>
        <w:t xml:space="preserve">Контроль </w:t>
      </w:r>
      <w:r w:rsidR="00052B2E">
        <w:rPr>
          <w:sz w:val="28"/>
          <w:szCs w:val="28"/>
        </w:rPr>
        <w:t xml:space="preserve">за </w:t>
      </w:r>
      <w:r w:rsidR="00052B2E" w:rsidRPr="00A64318">
        <w:rPr>
          <w:sz w:val="28"/>
          <w:szCs w:val="28"/>
        </w:rPr>
        <w:t>исполнени</w:t>
      </w:r>
      <w:r w:rsidR="00052B2E">
        <w:rPr>
          <w:sz w:val="28"/>
          <w:szCs w:val="28"/>
        </w:rPr>
        <w:t>ем</w:t>
      </w:r>
      <w:r w:rsidR="00052B2E" w:rsidRPr="00A64318">
        <w:rPr>
          <w:sz w:val="28"/>
          <w:szCs w:val="28"/>
        </w:rPr>
        <w:t xml:space="preserve"> настоящего постановления возложить на</w:t>
      </w:r>
      <w:r w:rsidR="00052B2E">
        <w:rPr>
          <w:sz w:val="28"/>
          <w:szCs w:val="28"/>
        </w:rPr>
        <w:t>  </w:t>
      </w:r>
      <w:r w:rsidR="00052B2E" w:rsidRPr="00A64318">
        <w:rPr>
          <w:sz w:val="28"/>
          <w:szCs w:val="28"/>
        </w:rPr>
        <w:t xml:space="preserve">заместителя главы администрации Пермского муниципального </w:t>
      </w:r>
      <w:r w:rsidR="00036FE8">
        <w:rPr>
          <w:sz w:val="28"/>
          <w:szCs w:val="28"/>
        </w:rPr>
        <w:t>округа Пермского края</w:t>
      </w:r>
      <w:r w:rsidR="00052B2E" w:rsidRPr="00A64318">
        <w:rPr>
          <w:sz w:val="28"/>
          <w:szCs w:val="28"/>
        </w:rPr>
        <w:t xml:space="preserve"> </w:t>
      </w:r>
      <w:proofErr w:type="gramStart"/>
      <w:r w:rsidR="00052B2E" w:rsidRPr="00A64318">
        <w:rPr>
          <w:sz w:val="28"/>
          <w:szCs w:val="28"/>
        </w:rPr>
        <w:t>Гладких</w:t>
      </w:r>
      <w:proofErr w:type="gramEnd"/>
      <w:r w:rsidR="00052B2E" w:rsidRPr="00A64318">
        <w:rPr>
          <w:sz w:val="28"/>
          <w:szCs w:val="28"/>
        </w:rPr>
        <w:t xml:space="preserve"> Т</w:t>
      </w:r>
      <w:r w:rsidR="00052B2E">
        <w:rPr>
          <w:sz w:val="28"/>
          <w:szCs w:val="28"/>
        </w:rPr>
        <w:t>.</w:t>
      </w:r>
      <w:r w:rsidR="00052B2E" w:rsidRPr="00A64318">
        <w:rPr>
          <w:sz w:val="28"/>
          <w:szCs w:val="28"/>
        </w:rPr>
        <w:t>Н.</w:t>
      </w:r>
    </w:p>
    <w:p w:rsidR="00CA1CFD" w:rsidRDefault="00C50AFF" w:rsidP="00182CBC">
      <w:pPr>
        <w:spacing w:line="1440" w:lineRule="exact"/>
        <w:jc w:val="both"/>
        <w:rPr>
          <w:sz w:val="28"/>
          <w:szCs w:val="20"/>
        </w:rPr>
      </w:pPr>
      <w:r>
        <w:rPr>
          <w:sz w:val="28"/>
          <w:szCs w:val="20"/>
        </w:rPr>
        <w:t>Г</w:t>
      </w:r>
      <w:r w:rsidR="00052B2E" w:rsidRPr="00026953">
        <w:rPr>
          <w:sz w:val="28"/>
          <w:szCs w:val="20"/>
        </w:rPr>
        <w:t>лав</w:t>
      </w:r>
      <w:r w:rsidR="00AB0160">
        <w:rPr>
          <w:sz w:val="28"/>
          <w:szCs w:val="20"/>
        </w:rPr>
        <w:t>а</w:t>
      </w:r>
      <w:r w:rsidR="00052B2E" w:rsidRPr="00026953">
        <w:rPr>
          <w:sz w:val="28"/>
          <w:szCs w:val="20"/>
        </w:rPr>
        <w:t xml:space="preserve"> муниципального </w:t>
      </w:r>
      <w:r>
        <w:rPr>
          <w:sz w:val="28"/>
          <w:szCs w:val="20"/>
        </w:rPr>
        <w:t>округа</w:t>
      </w:r>
      <w:r w:rsidR="00052B2E" w:rsidRPr="00026953">
        <w:rPr>
          <w:sz w:val="28"/>
          <w:szCs w:val="20"/>
        </w:rPr>
        <w:t xml:space="preserve">                                                       </w:t>
      </w:r>
      <w:r w:rsidR="000D2C0F">
        <w:rPr>
          <w:sz w:val="28"/>
          <w:szCs w:val="20"/>
        </w:rPr>
        <w:t xml:space="preserve">   </w:t>
      </w:r>
      <w:r w:rsidR="00182CBC">
        <w:rPr>
          <w:sz w:val="28"/>
          <w:szCs w:val="20"/>
        </w:rPr>
        <w:t xml:space="preserve">    </w:t>
      </w:r>
      <w:r w:rsidR="00052B2E" w:rsidRPr="00026953">
        <w:rPr>
          <w:sz w:val="28"/>
          <w:szCs w:val="20"/>
        </w:rPr>
        <w:t xml:space="preserve"> </w:t>
      </w:r>
      <w:r>
        <w:rPr>
          <w:sz w:val="28"/>
          <w:szCs w:val="20"/>
        </w:rPr>
        <w:t>В</w:t>
      </w:r>
      <w:r w:rsidR="00052B2E" w:rsidRPr="00026953">
        <w:rPr>
          <w:sz w:val="28"/>
          <w:szCs w:val="20"/>
        </w:rPr>
        <w:t>.</w:t>
      </w:r>
      <w:r>
        <w:rPr>
          <w:sz w:val="28"/>
          <w:szCs w:val="20"/>
        </w:rPr>
        <w:t>Ю</w:t>
      </w:r>
      <w:r w:rsidR="00052B2E" w:rsidRPr="00026953">
        <w:rPr>
          <w:sz w:val="28"/>
          <w:szCs w:val="20"/>
        </w:rPr>
        <w:t xml:space="preserve">. </w:t>
      </w:r>
      <w:r>
        <w:rPr>
          <w:sz w:val="28"/>
          <w:szCs w:val="20"/>
        </w:rPr>
        <w:t>Цветов</w:t>
      </w:r>
    </w:p>
    <w:p w:rsidR="00182CBC" w:rsidRDefault="00182CBC" w:rsidP="00182CBC">
      <w:pPr>
        <w:spacing w:line="1440" w:lineRule="exact"/>
        <w:jc w:val="both"/>
        <w:sectPr w:rsidR="00182CBC" w:rsidSect="00182CBC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182CBC" w:rsidRDefault="00182CBC" w:rsidP="00182CB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82CBC" w:rsidRDefault="00182CBC" w:rsidP="00182CB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Пермского муниципального округа </w:t>
      </w:r>
    </w:p>
    <w:p w:rsidR="00182CBC" w:rsidRDefault="00182CBC" w:rsidP="00182CB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182CBC" w:rsidRDefault="00182CBC" w:rsidP="00182CB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73E6">
        <w:rPr>
          <w:sz w:val="28"/>
          <w:szCs w:val="28"/>
        </w:rPr>
        <w:t xml:space="preserve">05.04.2023 </w:t>
      </w:r>
      <w:r>
        <w:rPr>
          <w:sz w:val="28"/>
          <w:szCs w:val="28"/>
        </w:rPr>
        <w:t>№</w:t>
      </w:r>
      <w:r w:rsidR="005C73E6">
        <w:rPr>
          <w:sz w:val="28"/>
          <w:szCs w:val="28"/>
        </w:rPr>
        <w:t xml:space="preserve"> </w:t>
      </w:r>
      <w:bookmarkStart w:id="0" w:name="_GoBack"/>
      <w:bookmarkEnd w:id="0"/>
      <w:r w:rsidR="005C73E6" w:rsidRPr="005C73E6">
        <w:rPr>
          <w:sz w:val="28"/>
          <w:szCs w:val="28"/>
        </w:rPr>
        <w:t>СЭД-2023-299-01-01-05.С-211</w:t>
      </w:r>
      <w:r>
        <w:rPr>
          <w:sz w:val="28"/>
          <w:szCs w:val="28"/>
        </w:rPr>
        <w:t xml:space="preserve"> </w:t>
      </w:r>
    </w:p>
    <w:p w:rsidR="00182CBC" w:rsidRDefault="00182CBC" w:rsidP="00182CBC">
      <w:pPr>
        <w:spacing w:line="240" w:lineRule="exact"/>
        <w:jc w:val="right"/>
        <w:rPr>
          <w:sz w:val="28"/>
          <w:szCs w:val="28"/>
        </w:rPr>
      </w:pPr>
    </w:p>
    <w:p w:rsidR="00182CBC" w:rsidRDefault="00182CBC" w:rsidP="00182CBC">
      <w:pPr>
        <w:spacing w:line="240" w:lineRule="exact"/>
        <w:jc w:val="right"/>
        <w:rPr>
          <w:sz w:val="28"/>
          <w:szCs w:val="28"/>
        </w:rPr>
      </w:pPr>
    </w:p>
    <w:p w:rsidR="00182CBC" w:rsidRPr="00840BA3" w:rsidRDefault="00182CBC" w:rsidP="00182CBC">
      <w:pPr>
        <w:spacing w:after="120" w:line="240" w:lineRule="exact"/>
        <w:jc w:val="center"/>
        <w:rPr>
          <w:b/>
          <w:sz w:val="28"/>
          <w:szCs w:val="28"/>
        </w:rPr>
      </w:pPr>
      <w:r w:rsidRPr="00840BA3">
        <w:rPr>
          <w:b/>
          <w:sz w:val="28"/>
          <w:szCs w:val="28"/>
        </w:rPr>
        <w:t>ЗЕМЕЛЬНЫЕ УЧАСТКИ</w:t>
      </w:r>
    </w:p>
    <w:p w:rsidR="00182CBC" w:rsidRPr="00840BA3" w:rsidRDefault="00182CBC" w:rsidP="00182CBC">
      <w:pPr>
        <w:spacing w:line="240" w:lineRule="exact"/>
        <w:jc w:val="center"/>
        <w:rPr>
          <w:b/>
          <w:sz w:val="28"/>
          <w:szCs w:val="28"/>
        </w:rPr>
      </w:pPr>
      <w:r w:rsidRPr="00840BA3">
        <w:rPr>
          <w:b/>
          <w:sz w:val="28"/>
          <w:szCs w:val="28"/>
        </w:rPr>
        <w:t xml:space="preserve">и расположенные на таких земельных участках объекты недвижимого имущества, изымаемые </w:t>
      </w:r>
    </w:p>
    <w:p w:rsidR="00182CBC" w:rsidRDefault="002C186E" w:rsidP="00182CBC">
      <w:pPr>
        <w:spacing w:line="240" w:lineRule="exact"/>
        <w:jc w:val="center"/>
        <w:rPr>
          <w:sz w:val="28"/>
          <w:szCs w:val="28"/>
        </w:rPr>
      </w:pPr>
      <w:proofErr w:type="gramStart"/>
      <w:r w:rsidRPr="00840BA3">
        <w:rPr>
          <w:b/>
          <w:sz w:val="28"/>
          <w:szCs w:val="28"/>
        </w:rPr>
        <w:t>на части территории</w:t>
      </w:r>
      <w:proofErr w:type="gramEnd"/>
      <w:r w:rsidRPr="00840BA3">
        <w:rPr>
          <w:b/>
          <w:sz w:val="28"/>
          <w:szCs w:val="28"/>
        </w:rPr>
        <w:t xml:space="preserve"> д. </w:t>
      </w:r>
      <w:proofErr w:type="spellStart"/>
      <w:r w:rsidRPr="00840BA3">
        <w:rPr>
          <w:b/>
          <w:sz w:val="28"/>
          <w:szCs w:val="28"/>
        </w:rPr>
        <w:t>Нестюково</w:t>
      </w:r>
      <w:proofErr w:type="spellEnd"/>
      <w:r w:rsidRPr="00840BA3">
        <w:rPr>
          <w:b/>
          <w:sz w:val="28"/>
          <w:szCs w:val="28"/>
        </w:rPr>
        <w:t xml:space="preserve"> Пермского муниципального округа Пермского края </w:t>
      </w:r>
      <w:r w:rsidR="00182CBC" w:rsidRPr="00840BA3">
        <w:rPr>
          <w:b/>
          <w:sz w:val="28"/>
          <w:szCs w:val="28"/>
        </w:rPr>
        <w:t>для муниципальных нужд Пермского муниципального округа Пермского края в целях размещения объекта местного значения</w:t>
      </w:r>
    </w:p>
    <w:p w:rsidR="00182CBC" w:rsidRDefault="00182CBC" w:rsidP="00182CBC">
      <w:pPr>
        <w:spacing w:line="240" w:lineRule="exact"/>
        <w:jc w:val="center"/>
        <w:rPr>
          <w:sz w:val="28"/>
          <w:szCs w:val="28"/>
        </w:rPr>
      </w:pPr>
    </w:p>
    <w:p w:rsidR="00182CBC" w:rsidRDefault="00182CBC" w:rsidP="00182CBC">
      <w:pPr>
        <w:spacing w:line="240" w:lineRule="exact"/>
        <w:jc w:val="center"/>
        <w:rPr>
          <w:sz w:val="28"/>
          <w:szCs w:val="28"/>
        </w:rPr>
      </w:pPr>
    </w:p>
    <w:tbl>
      <w:tblPr>
        <w:tblStyle w:val="af0"/>
        <w:tblW w:w="161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1842"/>
        <w:gridCol w:w="1983"/>
        <w:gridCol w:w="1049"/>
        <w:gridCol w:w="1134"/>
        <w:gridCol w:w="1588"/>
        <w:gridCol w:w="1473"/>
        <w:gridCol w:w="1518"/>
        <w:gridCol w:w="1302"/>
        <w:gridCol w:w="1433"/>
        <w:gridCol w:w="1053"/>
        <w:gridCol w:w="1356"/>
      </w:tblGrid>
      <w:tr w:rsidR="00182CBC" w:rsidTr="00182C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земельного участка,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изымаемого земельного участка,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Правообладатель земельного участка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права на земельный участок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(условный) номер объекта недвижимого имущества, расположенного на земельном участке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Наименование, назначение объекта недвижимого имущества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Правообладатель объекта недвижимого имущества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права на объект недвижимого имущества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Ограничение права и обременение объекта недвижимости</w:t>
            </w:r>
          </w:p>
        </w:tc>
      </w:tr>
      <w:tr w:rsidR="00182CBC" w:rsidTr="00182C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182CBC" w:rsidTr="00182CBC">
        <w:trPr>
          <w:trHeight w:val="8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Пермский край, Пермский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Двуреченское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с/п,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Нестюково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примерно в 1,00 км по направлению на северо-запад от д.9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одопроводная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59:32:3420001:1297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4695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Артур Вячеславович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59:32:3420001:1788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водопровода и прокладка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электрокабеля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скважин №4023, 4024 до водонапорной башни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Нестюково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BC" w:rsidTr="00182CBC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59:32:0000000:1873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Скважина №4024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Пермский муниципальный округ Пермского края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BC" w:rsidTr="00182CBC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"Юг-Сервис"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BC" w:rsidTr="00182CBC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59:32:0000000:1877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Скважина №4023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Пермский муниципальный округ Пермского края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CBC" w:rsidTr="00182CBC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"Юг-Сервис"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BC" w:rsidRDefault="00182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BC" w:rsidRDefault="0018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2CBC" w:rsidRDefault="00182CBC" w:rsidP="00182CBC">
      <w:pPr>
        <w:rPr>
          <w:sz w:val="28"/>
          <w:szCs w:val="28"/>
          <w:lang w:eastAsia="en-US"/>
        </w:rPr>
      </w:pPr>
    </w:p>
    <w:p w:rsidR="00182CBC" w:rsidRPr="00052B2E" w:rsidRDefault="00182CBC" w:rsidP="00182CBC">
      <w:pPr>
        <w:spacing w:line="1440" w:lineRule="exact"/>
        <w:jc w:val="both"/>
      </w:pPr>
    </w:p>
    <w:sectPr w:rsidR="00182CBC" w:rsidRPr="00052B2E" w:rsidSect="00182CBC">
      <w:pgSz w:w="16840" w:h="11907" w:orient="landscape" w:code="9"/>
      <w:pgMar w:top="1134" w:right="1134" w:bottom="1134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0A" w:rsidRDefault="00172A0A">
      <w:r>
        <w:separator/>
      </w:r>
    </w:p>
  </w:endnote>
  <w:endnote w:type="continuationSeparator" w:id="0">
    <w:p w:rsidR="00172A0A" w:rsidRDefault="0017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CD" w:rsidRDefault="00C503C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0A" w:rsidRDefault="00172A0A">
      <w:r>
        <w:separator/>
      </w:r>
    </w:p>
  </w:footnote>
  <w:footnote w:type="continuationSeparator" w:id="0">
    <w:p w:rsidR="00172A0A" w:rsidRDefault="00172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CD" w:rsidRDefault="00C503C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03CD" w:rsidRDefault="00C503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CD" w:rsidRDefault="00C503C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C73E6">
      <w:rPr>
        <w:rStyle w:val="ac"/>
        <w:noProof/>
      </w:rPr>
      <w:t>2</w:t>
    </w:r>
    <w:r>
      <w:rPr>
        <w:rStyle w:val="ac"/>
      </w:rPr>
      <w:fldChar w:fldCharType="end"/>
    </w:r>
  </w:p>
  <w:p w:rsidR="00C503CD" w:rsidRDefault="00C503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781165"/>
      <w:docPartObj>
        <w:docPartGallery w:val="Page Numbers (Top of Page)"/>
        <w:docPartUnique/>
      </w:docPartObj>
    </w:sdtPr>
    <w:sdtEndPr/>
    <w:sdtContent>
      <w:p w:rsidR="00182CBC" w:rsidRDefault="00182CBC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3E6">
          <w:rPr>
            <w:noProof/>
          </w:rPr>
          <w:t>1</w:t>
        </w:r>
        <w:r>
          <w:fldChar w:fldCharType="end"/>
        </w:r>
      </w:p>
    </w:sdtContent>
  </w:sdt>
  <w:p w:rsidR="00182CBC" w:rsidRDefault="00182C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6FE8"/>
    <w:rsid w:val="00052B2E"/>
    <w:rsid w:val="000534D3"/>
    <w:rsid w:val="00065FBF"/>
    <w:rsid w:val="00077FD7"/>
    <w:rsid w:val="000817ED"/>
    <w:rsid w:val="000A4750"/>
    <w:rsid w:val="000C4CD5"/>
    <w:rsid w:val="000C6479"/>
    <w:rsid w:val="000D2C0F"/>
    <w:rsid w:val="000E66BC"/>
    <w:rsid w:val="000F4254"/>
    <w:rsid w:val="0012186D"/>
    <w:rsid w:val="00172A0A"/>
    <w:rsid w:val="001804A7"/>
    <w:rsid w:val="00182CBC"/>
    <w:rsid w:val="001A30EF"/>
    <w:rsid w:val="001C11FE"/>
    <w:rsid w:val="001D02CD"/>
    <w:rsid w:val="001E268C"/>
    <w:rsid w:val="00203BDC"/>
    <w:rsid w:val="0022560C"/>
    <w:rsid w:val="002330C4"/>
    <w:rsid w:val="00242B04"/>
    <w:rsid w:val="0024511B"/>
    <w:rsid w:val="0026551D"/>
    <w:rsid w:val="002C186E"/>
    <w:rsid w:val="003045B0"/>
    <w:rsid w:val="00306735"/>
    <w:rsid w:val="003739D7"/>
    <w:rsid w:val="00384382"/>
    <w:rsid w:val="00393A4B"/>
    <w:rsid w:val="003C411E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4D2E"/>
    <w:rsid w:val="005B7C2C"/>
    <w:rsid w:val="005C38F6"/>
    <w:rsid w:val="005C73E6"/>
    <w:rsid w:val="005D1760"/>
    <w:rsid w:val="006155F3"/>
    <w:rsid w:val="00621C65"/>
    <w:rsid w:val="006312AA"/>
    <w:rsid w:val="00637B08"/>
    <w:rsid w:val="00662DD7"/>
    <w:rsid w:val="00667A75"/>
    <w:rsid w:val="00685E2F"/>
    <w:rsid w:val="006C5CBE"/>
    <w:rsid w:val="006C6E1D"/>
    <w:rsid w:val="006F2225"/>
    <w:rsid w:val="006F6C51"/>
    <w:rsid w:val="006F7533"/>
    <w:rsid w:val="007168FE"/>
    <w:rsid w:val="00724F66"/>
    <w:rsid w:val="00731907"/>
    <w:rsid w:val="007744F8"/>
    <w:rsid w:val="007B75C5"/>
    <w:rsid w:val="007D2E18"/>
    <w:rsid w:val="007E4893"/>
    <w:rsid w:val="007E6674"/>
    <w:rsid w:val="008005A0"/>
    <w:rsid w:val="008148AA"/>
    <w:rsid w:val="00817ACA"/>
    <w:rsid w:val="008278F3"/>
    <w:rsid w:val="00835561"/>
    <w:rsid w:val="00840BA3"/>
    <w:rsid w:val="00856810"/>
    <w:rsid w:val="00860C6F"/>
    <w:rsid w:val="00863DEC"/>
    <w:rsid w:val="00864234"/>
    <w:rsid w:val="00864B75"/>
    <w:rsid w:val="00876C36"/>
    <w:rsid w:val="00883C20"/>
    <w:rsid w:val="008A2D9E"/>
    <w:rsid w:val="008A7643"/>
    <w:rsid w:val="008C1F04"/>
    <w:rsid w:val="008D13AA"/>
    <w:rsid w:val="00900A1B"/>
    <w:rsid w:val="0091497D"/>
    <w:rsid w:val="0092233D"/>
    <w:rsid w:val="00974C42"/>
    <w:rsid w:val="009B151F"/>
    <w:rsid w:val="009B5F4B"/>
    <w:rsid w:val="009D04CB"/>
    <w:rsid w:val="009E0131"/>
    <w:rsid w:val="009E39AA"/>
    <w:rsid w:val="009E5B5A"/>
    <w:rsid w:val="00A24E2A"/>
    <w:rsid w:val="00A30B1A"/>
    <w:rsid w:val="00A96183"/>
    <w:rsid w:val="00AB0160"/>
    <w:rsid w:val="00AD79F6"/>
    <w:rsid w:val="00AE14A7"/>
    <w:rsid w:val="00B06592"/>
    <w:rsid w:val="00B647BA"/>
    <w:rsid w:val="00B877BC"/>
    <w:rsid w:val="00B931FE"/>
    <w:rsid w:val="00BB6EA3"/>
    <w:rsid w:val="00BC0A61"/>
    <w:rsid w:val="00BC7DBA"/>
    <w:rsid w:val="00BD627B"/>
    <w:rsid w:val="00BE037E"/>
    <w:rsid w:val="00BF4376"/>
    <w:rsid w:val="00BF6DAF"/>
    <w:rsid w:val="00C25516"/>
    <w:rsid w:val="00C26877"/>
    <w:rsid w:val="00C47159"/>
    <w:rsid w:val="00C503CD"/>
    <w:rsid w:val="00C50AFF"/>
    <w:rsid w:val="00C80448"/>
    <w:rsid w:val="00C80D02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369C4"/>
    <w:rsid w:val="00E55D54"/>
    <w:rsid w:val="00E63214"/>
    <w:rsid w:val="00E9346E"/>
    <w:rsid w:val="00E97467"/>
    <w:rsid w:val="00EA5F23"/>
    <w:rsid w:val="00EB191E"/>
    <w:rsid w:val="00EB7BE3"/>
    <w:rsid w:val="00EF3F35"/>
    <w:rsid w:val="00F0331D"/>
    <w:rsid w:val="00F05FE6"/>
    <w:rsid w:val="00F25EE9"/>
    <w:rsid w:val="00F26E3F"/>
    <w:rsid w:val="00F74F11"/>
    <w:rsid w:val="00F91D3D"/>
    <w:rsid w:val="00FE5758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uiPriority w:val="59"/>
    <w:rsid w:val="00182C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uiPriority w:val="59"/>
    <w:rsid w:val="00182C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7CF0-DAAD-45AA-AA88-CFC0C712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2023-03-20T08:42:00Z</cp:lastPrinted>
  <dcterms:created xsi:type="dcterms:W3CDTF">2023-04-05T10:05:00Z</dcterms:created>
  <dcterms:modified xsi:type="dcterms:W3CDTF">2023-04-05T10:05:00Z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